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12" w:rsidRDefault="00136D12">
      <w:pPr>
        <w:rPr>
          <w:rFonts w:asciiTheme="majorBidi" w:hAnsiTheme="majorBidi" w:cstheme="majorBidi"/>
          <w:sz w:val="24"/>
          <w:szCs w:val="24"/>
        </w:rPr>
      </w:pPr>
    </w:p>
    <w:p w:rsidR="00136D12" w:rsidRDefault="00136D12">
      <w:pPr>
        <w:rPr>
          <w:rFonts w:asciiTheme="majorBidi" w:hAnsiTheme="majorBidi" w:cstheme="majorBidi"/>
          <w:sz w:val="24"/>
          <w:szCs w:val="24"/>
        </w:rPr>
      </w:pPr>
    </w:p>
    <w:p w:rsidR="00136D12" w:rsidRDefault="00136D12">
      <w:pPr>
        <w:rPr>
          <w:rFonts w:asciiTheme="majorBidi" w:hAnsiTheme="majorBidi" w:cstheme="majorBidi"/>
          <w:sz w:val="24"/>
          <w:szCs w:val="24"/>
        </w:rPr>
      </w:pPr>
    </w:p>
    <w:p w:rsidR="00992096" w:rsidRPr="00136D12" w:rsidRDefault="00136D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36D12">
        <w:rPr>
          <w:rFonts w:asciiTheme="majorBidi" w:hAnsiTheme="majorBidi" w:cstheme="majorBidi"/>
          <w:b/>
          <w:bCs/>
          <w:sz w:val="24"/>
          <w:szCs w:val="24"/>
        </w:rPr>
        <w:t>Bestätigung</w:t>
      </w:r>
    </w:p>
    <w:p w:rsidR="00136D12" w:rsidRPr="00136D12" w:rsidRDefault="00136D12">
      <w:pPr>
        <w:rPr>
          <w:rFonts w:asciiTheme="majorBidi" w:hAnsiTheme="majorBidi" w:cstheme="majorBidi"/>
          <w:sz w:val="24"/>
          <w:szCs w:val="24"/>
        </w:rPr>
      </w:pPr>
    </w:p>
    <w:p w:rsidR="00136D12" w:rsidRDefault="00136D12" w:rsidP="000F13D4">
      <w:pPr>
        <w:pStyle w:val="Default"/>
        <w:rPr>
          <w:rFonts w:asciiTheme="majorBidi" w:hAnsiTheme="majorBidi" w:cstheme="majorBidi"/>
        </w:rPr>
      </w:pPr>
      <w:r w:rsidRPr="00136D12">
        <w:rPr>
          <w:rFonts w:asciiTheme="majorBidi" w:hAnsiTheme="majorBidi" w:cstheme="majorBidi"/>
        </w:rPr>
        <w:t xml:space="preserve">Hiermit bestätige ich, dass ich das Hygiene- und Infektionsschutzkonzept der Universität Leipzig vom </w:t>
      </w:r>
      <w:r w:rsidR="00BE3389">
        <w:rPr>
          <w:rFonts w:asciiTheme="majorBidi" w:hAnsiTheme="majorBidi" w:cstheme="majorBidi"/>
        </w:rPr>
        <w:t>0</w:t>
      </w:r>
      <w:r w:rsidRPr="00136D12">
        <w:rPr>
          <w:rFonts w:asciiTheme="majorBidi" w:hAnsiTheme="majorBidi" w:cstheme="majorBidi"/>
        </w:rPr>
        <w:t>1</w:t>
      </w:r>
      <w:r w:rsidR="00746131">
        <w:rPr>
          <w:rFonts w:asciiTheme="majorBidi" w:hAnsiTheme="majorBidi" w:cstheme="majorBidi"/>
        </w:rPr>
        <w:t>.10.</w:t>
      </w:r>
      <w:r w:rsidRPr="00136D12">
        <w:rPr>
          <w:rFonts w:asciiTheme="majorBidi" w:hAnsiTheme="majorBidi" w:cstheme="majorBidi"/>
        </w:rPr>
        <w:t>202</w:t>
      </w:r>
      <w:r w:rsidR="00746131">
        <w:rPr>
          <w:rFonts w:asciiTheme="majorBidi" w:hAnsiTheme="majorBidi" w:cstheme="majorBidi"/>
        </w:rPr>
        <w:t>1</w:t>
      </w:r>
      <w:r w:rsidRPr="00136D12">
        <w:rPr>
          <w:rFonts w:asciiTheme="majorBidi" w:hAnsiTheme="majorBidi" w:cstheme="majorBidi"/>
        </w:rPr>
        <w:t xml:space="preserve"> auf meiner Dienstreise einhalten werde.</w:t>
      </w:r>
      <w:r w:rsidR="00DE15C9">
        <w:rPr>
          <w:rFonts w:asciiTheme="majorBidi" w:hAnsiTheme="majorBidi" w:cstheme="majorBidi"/>
        </w:rPr>
        <w:t xml:space="preserve"> </w:t>
      </w:r>
      <w:r w:rsidR="004D5606">
        <w:rPr>
          <w:rFonts w:asciiTheme="majorBidi" w:hAnsiTheme="majorBidi" w:cstheme="majorBidi"/>
        </w:rPr>
        <w:t>Zudem bestätige ich, dass d</w:t>
      </w:r>
      <w:r w:rsidR="00DE15C9">
        <w:rPr>
          <w:rFonts w:asciiTheme="majorBidi" w:hAnsiTheme="majorBidi" w:cstheme="majorBidi"/>
        </w:rPr>
        <w:t xml:space="preserve">ie Dienstreise nicht verschiebbar und unbedingt </w:t>
      </w:r>
      <w:r w:rsidR="00BD3185">
        <w:rPr>
          <w:rFonts w:asciiTheme="majorBidi" w:hAnsiTheme="majorBidi" w:cstheme="majorBidi"/>
        </w:rPr>
        <w:t xml:space="preserve">im geplanten Zeitraum </w:t>
      </w:r>
      <w:r w:rsidR="00DE15C9">
        <w:rPr>
          <w:rFonts w:asciiTheme="majorBidi" w:hAnsiTheme="majorBidi" w:cstheme="majorBidi"/>
        </w:rPr>
        <w:t>notwendig</w:t>
      </w:r>
      <w:r w:rsidR="004D5606">
        <w:rPr>
          <w:rFonts w:asciiTheme="majorBidi" w:hAnsiTheme="majorBidi" w:cstheme="majorBidi"/>
        </w:rPr>
        <w:t xml:space="preserve"> ist</w:t>
      </w:r>
      <w:r w:rsidR="00DE15C9">
        <w:rPr>
          <w:rFonts w:asciiTheme="majorBidi" w:hAnsiTheme="majorBidi" w:cstheme="majorBidi"/>
        </w:rPr>
        <w:t>.</w:t>
      </w:r>
      <w:r w:rsidR="00BD3185">
        <w:rPr>
          <w:rFonts w:asciiTheme="majorBidi" w:hAnsiTheme="majorBidi" w:cstheme="majorBidi"/>
        </w:rPr>
        <w:t xml:space="preserve"> </w:t>
      </w:r>
      <w:r w:rsidR="004D5606">
        <w:rPr>
          <w:rFonts w:asciiTheme="majorBidi" w:hAnsiTheme="majorBidi" w:cstheme="majorBidi"/>
        </w:rPr>
        <w:t xml:space="preserve">Die Erledigung des </w:t>
      </w:r>
      <w:r w:rsidR="00BD3185">
        <w:rPr>
          <w:rFonts w:asciiTheme="majorBidi" w:hAnsiTheme="majorBidi" w:cstheme="majorBidi"/>
        </w:rPr>
        <w:t>Dienstgeschäft</w:t>
      </w:r>
      <w:r w:rsidR="004D5606">
        <w:rPr>
          <w:rFonts w:asciiTheme="majorBidi" w:hAnsiTheme="majorBidi" w:cstheme="majorBidi"/>
        </w:rPr>
        <w:t>s kann nicht ohne physische</w:t>
      </w:r>
      <w:r w:rsidR="00BD3185">
        <w:rPr>
          <w:rFonts w:asciiTheme="majorBidi" w:hAnsiTheme="majorBidi" w:cstheme="majorBidi"/>
        </w:rPr>
        <w:t xml:space="preserve"> Präsenz</w:t>
      </w:r>
      <w:r w:rsidR="004D5606">
        <w:rPr>
          <w:rFonts w:asciiTheme="majorBidi" w:hAnsiTheme="majorBidi" w:cstheme="majorBidi"/>
        </w:rPr>
        <w:t>, etwa in Form einer Videokonferenz,</w:t>
      </w:r>
      <w:r w:rsidR="00BD3185">
        <w:rPr>
          <w:rFonts w:asciiTheme="majorBidi" w:hAnsiTheme="majorBidi" w:cstheme="majorBidi"/>
        </w:rPr>
        <w:t xml:space="preserve"> </w:t>
      </w:r>
      <w:r w:rsidR="004D5606">
        <w:rPr>
          <w:rFonts w:asciiTheme="majorBidi" w:hAnsiTheme="majorBidi" w:cstheme="majorBidi"/>
        </w:rPr>
        <w:t>erfolgen</w:t>
      </w:r>
      <w:r w:rsidR="00BD3185">
        <w:rPr>
          <w:rFonts w:asciiTheme="majorBidi" w:hAnsiTheme="majorBidi" w:cstheme="majorBidi"/>
        </w:rPr>
        <w:t>.</w:t>
      </w: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  <w:bookmarkStart w:id="0" w:name="_GoBack"/>
      <w:bookmarkEnd w:id="0"/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Pr="000F13D4" w:rsidRDefault="000F13D4" w:rsidP="000F13D4">
      <w:pPr>
        <w:pStyle w:val="Default"/>
        <w:rPr>
          <w:rFonts w:asciiTheme="majorBidi" w:hAnsiTheme="majorBidi" w:cstheme="majorBidi"/>
        </w:rPr>
      </w:pPr>
      <w:r w:rsidRPr="000F13D4">
        <w:rPr>
          <w:rFonts w:asciiTheme="majorBidi" w:hAnsiTheme="majorBidi" w:cstheme="majorBidi"/>
        </w:rPr>
        <w:t>Datum der Dienstreise</w:t>
      </w:r>
      <w:r>
        <w:rPr>
          <w:rFonts w:asciiTheme="majorBidi" w:hAnsiTheme="majorBidi" w:cstheme="majorBidi"/>
        </w:rPr>
        <w:t xml:space="preserve"> (von – bis)</w:t>
      </w:r>
      <w:r w:rsidRPr="000F13D4">
        <w:rPr>
          <w:rFonts w:asciiTheme="majorBidi" w:hAnsiTheme="majorBidi" w:cstheme="majorBidi"/>
        </w:rPr>
        <w:t>: _______________________________________________</w:t>
      </w: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</w:p>
    <w:p w:rsidR="000F13D4" w:rsidRDefault="000F13D4" w:rsidP="000F13D4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 der Dienstreise: ___________________________________________________________</w:t>
      </w: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Name, </w:t>
      </w:r>
      <w:proofErr w:type="gramStart"/>
      <w:r>
        <w:rPr>
          <w:rFonts w:asciiTheme="majorBidi" w:hAnsiTheme="majorBidi" w:cstheme="majorBidi"/>
        </w:rPr>
        <w:t>Vorname:_</w:t>
      </w:r>
      <w:proofErr w:type="gramEnd"/>
      <w:r>
        <w:rPr>
          <w:rFonts w:asciiTheme="majorBidi" w:hAnsiTheme="majorBidi" w:cstheme="majorBidi"/>
        </w:rPr>
        <w:t>____________________________________________________________</w:t>
      </w: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Datum und Unterschrift: _______________________________________________________</w:t>
      </w: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Default="00136D12" w:rsidP="00136D12">
      <w:pPr>
        <w:pStyle w:val="Default"/>
        <w:rPr>
          <w:rFonts w:asciiTheme="majorBidi" w:hAnsiTheme="majorBidi" w:cstheme="majorBidi"/>
        </w:rPr>
      </w:pPr>
    </w:p>
    <w:p w:rsidR="00136D12" w:rsidRPr="00136D12" w:rsidRDefault="00136D12" w:rsidP="00136D12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Das Formular ist dem Dienstreiseantrag bis auf Widerruf beizulegen.</w:t>
      </w:r>
    </w:p>
    <w:sectPr w:rsidR="00136D12" w:rsidRPr="00136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EA" w:rsidRDefault="00A32AEA" w:rsidP="005355D7">
      <w:pPr>
        <w:spacing w:after="0" w:line="240" w:lineRule="auto"/>
      </w:pPr>
      <w:r>
        <w:separator/>
      </w:r>
    </w:p>
  </w:endnote>
  <w:endnote w:type="continuationSeparator" w:id="0">
    <w:p w:rsidR="00A32AEA" w:rsidRDefault="00A32AEA" w:rsidP="0053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0" w:rsidRDefault="00EB4D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0" w:rsidRDefault="00EB4D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0" w:rsidRDefault="00EB4D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EA" w:rsidRDefault="00A32AEA" w:rsidP="005355D7">
      <w:pPr>
        <w:spacing w:after="0" w:line="240" w:lineRule="auto"/>
      </w:pPr>
      <w:r>
        <w:separator/>
      </w:r>
    </w:p>
  </w:footnote>
  <w:footnote w:type="continuationSeparator" w:id="0">
    <w:p w:rsidR="00A32AEA" w:rsidRDefault="00A32AEA" w:rsidP="0053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0" w:rsidRDefault="00EB4D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552"/>
    </w:tblGrid>
    <w:tr w:rsidR="005355D7" w:rsidTr="005355D7">
      <w:trPr>
        <w:cantSplit/>
        <w:trHeight w:val="285"/>
      </w:trPr>
      <w:tc>
        <w:tcPr>
          <w:tcW w:w="7655" w:type="dxa"/>
          <w:vMerge w:val="restart"/>
          <w:hideMark/>
        </w:tcPr>
        <w:p w:rsidR="005355D7" w:rsidRDefault="005355D7" w:rsidP="005355D7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124200" cy="10096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5355D7" w:rsidRDefault="005355D7" w:rsidP="005355D7">
          <w:pPr>
            <w:pStyle w:val="Kopfzeile"/>
            <w:ind w:firstLine="708"/>
          </w:pPr>
        </w:p>
      </w:tc>
    </w:tr>
    <w:tr w:rsidR="005355D7" w:rsidTr="005355D7">
      <w:trPr>
        <w:cantSplit/>
        <w:trHeight w:val="1438"/>
      </w:trPr>
      <w:tc>
        <w:tcPr>
          <w:tcW w:w="7655" w:type="dxa"/>
          <w:vMerge/>
          <w:vAlign w:val="center"/>
          <w:hideMark/>
        </w:tcPr>
        <w:p w:rsidR="005355D7" w:rsidRDefault="005355D7" w:rsidP="005355D7">
          <w:pPr>
            <w:rPr>
              <w:sz w:val="12"/>
              <w:szCs w:val="12"/>
            </w:rPr>
          </w:pPr>
        </w:p>
      </w:tc>
      <w:tc>
        <w:tcPr>
          <w:tcW w:w="2552" w:type="dxa"/>
          <w:hideMark/>
        </w:tcPr>
        <w:p w:rsidR="005355D7" w:rsidRDefault="005355D7" w:rsidP="005355D7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Fakultät für</w:t>
          </w:r>
        </w:p>
        <w:p w:rsidR="005355D7" w:rsidRPr="005355D7" w:rsidRDefault="00EB4D70" w:rsidP="005355D7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Cs/>
              <w:sz w:val="20"/>
            </w:rPr>
          </w:pPr>
          <w:r>
            <w:rPr>
              <w:b/>
              <w:bCs/>
              <w:sz w:val="20"/>
            </w:rPr>
            <w:t>Mathematik und Informatik</w:t>
          </w:r>
        </w:p>
        <w:p w:rsidR="005355D7" w:rsidRDefault="005355D7" w:rsidP="005355D7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  <w:sz w:val="20"/>
            </w:rPr>
          </w:pPr>
        </w:p>
      </w:tc>
    </w:tr>
  </w:tbl>
  <w:p w:rsidR="005355D7" w:rsidRDefault="005355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0" w:rsidRDefault="00EB4D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D7"/>
    <w:rsid w:val="000F13D4"/>
    <w:rsid w:val="00136D12"/>
    <w:rsid w:val="001C3B3A"/>
    <w:rsid w:val="0031486B"/>
    <w:rsid w:val="004D5606"/>
    <w:rsid w:val="005355D7"/>
    <w:rsid w:val="0073644A"/>
    <w:rsid w:val="007425A1"/>
    <w:rsid w:val="00746131"/>
    <w:rsid w:val="008A7C27"/>
    <w:rsid w:val="00992096"/>
    <w:rsid w:val="00A32AEA"/>
    <w:rsid w:val="00BD3185"/>
    <w:rsid w:val="00BE3389"/>
    <w:rsid w:val="00DE15C9"/>
    <w:rsid w:val="00E77EA8"/>
    <w:rsid w:val="00EA063F"/>
    <w:rsid w:val="00EB4D70"/>
    <w:rsid w:val="00FE0D9C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A3306"/>
  <w15:chartTrackingRefBased/>
  <w15:docId w15:val="{2BA75704-3781-4E11-B377-88A2D55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355D7"/>
  </w:style>
  <w:style w:type="paragraph" w:styleId="Fuzeile">
    <w:name w:val="footer"/>
    <w:basedOn w:val="Standard"/>
    <w:link w:val="FuzeileZchn"/>
    <w:uiPriority w:val="99"/>
    <w:unhideWhenUsed/>
    <w:rsid w:val="0053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5D7"/>
  </w:style>
  <w:style w:type="paragraph" w:customStyle="1" w:styleId="Einrichtung1">
    <w:name w:val="Einrichtung1"/>
    <w:basedOn w:val="Standard"/>
    <w:rsid w:val="005355D7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Default">
    <w:name w:val="Default"/>
    <w:rsid w:val="0013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</dc:creator>
  <cp:keywords/>
  <dc:description/>
  <cp:lastModifiedBy>Claudia Wendt</cp:lastModifiedBy>
  <cp:revision>2</cp:revision>
  <dcterms:created xsi:type="dcterms:W3CDTF">2021-10-19T13:53:00Z</dcterms:created>
  <dcterms:modified xsi:type="dcterms:W3CDTF">2021-10-19T13:53:00Z</dcterms:modified>
</cp:coreProperties>
</file>